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E" w:rsidRPr="008A0DF7" w:rsidRDefault="008A0DF7" w:rsidP="008A0DF7">
      <w:pPr>
        <w:jc w:val="center"/>
        <w:rPr>
          <w:b/>
          <w:sz w:val="24"/>
        </w:rPr>
      </w:pPr>
      <w:r w:rsidRPr="008A0DF7">
        <w:rPr>
          <w:b/>
          <w:sz w:val="24"/>
        </w:rPr>
        <w:t>Стоимость аренды и условия внесения платежей</w:t>
      </w:r>
    </w:p>
    <w:p w:rsidR="008A0DF7" w:rsidRDefault="008A0DF7" w:rsidP="008A0DF7">
      <w:r>
        <w:t>-при внесении ежемесячных платежей за аренду Нежилого помещения стоимость составляет 5 000,00 руб. за один календарный месяц;</w:t>
      </w:r>
    </w:p>
    <w:p w:rsidR="008A0DF7" w:rsidRDefault="008A0DF7" w:rsidP="008A0DF7">
      <w:r>
        <w:t>- при заключении договора аренды сроком на 3 месяца и внесения разового платежа, стоимость договора составляет 14 550,00 руб.;</w:t>
      </w:r>
    </w:p>
    <w:p w:rsidR="008A0DF7" w:rsidRDefault="008A0DF7" w:rsidP="008A0DF7">
      <w:r>
        <w:t>- при заключе</w:t>
      </w:r>
      <w:r>
        <w:t>нии договора аренды сроком на 6 месяцев</w:t>
      </w:r>
      <w:r>
        <w:t xml:space="preserve"> и </w:t>
      </w:r>
      <w:r>
        <w:t>внесения</w:t>
      </w:r>
      <w:r>
        <w:t xml:space="preserve"> разового платежа, стоимость договора составляет </w:t>
      </w:r>
      <w:r>
        <w:t>28 200,00</w:t>
      </w:r>
      <w:r>
        <w:t xml:space="preserve"> руб.</w:t>
      </w:r>
      <w:r>
        <w:t>;</w:t>
      </w:r>
    </w:p>
    <w:p w:rsidR="008A0DF7" w:rsidRDefault="008A0DF7" w:rsidP="008A0DF7">
      <w:r>
        <w:t>- при заключении договора аренды</w:t>
      </w:r>
      <w:r>
        <w:t xml:space="preserve"> сроком на 11</w:t>
      </w:r>
      <w:r>
        <w:t xml:space="preserve"> месяцев и внесения разового платежа, стоимость договора составляет </w:t>
      </w:r>
      <w:r>
        <w:t>48 400,00</w:t>
      </w:r>
      <w:r>
        <w:t xml:space="preserve"> руб</w:t>
      </w:r>
      <w:proofErr w:type="gramStart"/>
      <w:r>
        <w:t>.</w:t>
      </w:r>
      <w:r>
        <w:t>.</w:t>
      </w:r>
      <w:proofErr w:type="gramEnd"/>
    </w:p>
    <w:p w:rsidR="008A0DF7" w:rsidRDefault="008A0DF7" w:rsidP="008A0DF7">
      <w:bookmarkStart w:id="0" w:name="_GoBack"/>
      <w:bookmarkEnd w:id="0"/>
    </w:p>
    <w:sectPr w:rsidR="008A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2"/>
    <w:rsid w:val="000F18DE"/>
    <w:rsid w:val="00434292"/>
    <w:rsid w:val="008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A.Pravosydov</dc:creator>
  <cp:keywords/>
  <dc:description/>
  <cp:lastModifiedBy>A.Pravosydov</cp:lastModifiedBy>
  <cp:revision>2</cp:revision>
  <dcterms:created xsi:type="dcterms:W3CDTF">2017-08-22T15:45:00Z</dcterms:created>
  <dcterms:modified xsi:type="dcterms:W3CDTF">2017-08-22T15:52:00Z</dcterms:modified>
</cp:coreProperties>
</file>